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FCD" w:rsidRDefault="00FE7FCD" w:rsidP="00FE7FCD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C1C1C"/>
          <w:kern w:val="36"/>
          <w:sz w:val="57"/>
          <w:szCs w:val="57"/>
        </w:rPr>
      </w:pPr>
      <w:r>
        <w:rPr>
          <w:rFonts w:ascii="Times New Roman" w:eastAsia="Times New Roman" w:hAnsi="Times New Roman" w:cs="Times New Roman"/>
          <w:b/>
          <w:bCs/>
          <w:color w:val="1C1C1C"/>
          <w:kern w:val="36"/>
          <w:sz w:val="57"/>
          <w:szCs w:val="57"/>
        </w:rPr>
        <w:t>Материально-техническое обеспечение и оснащенность образовательного процесса</w:t>
      </w:r>
    </w:p>
    <w:p w:rsidR="00FE7FCD" w:rsidRDefault="00FE7FCD" w:rsidP="00FE7FCD">
      <w:pPr>
        <w:shd w:val="clear" w:color="auto" w:fill="FFFFFF"/>
        <w:spacing w:after="300" w:line="240" w:lineRule="auto"/>
        <w:outlineLvl w:val="2"/>
        <w:rPr>
          <w:rFonts w:ascii="Times New Roman" w:eastAsia="Times New Roman" w:hAnsi="Times New Roman" w:cs="Times New Roman"/>
          <w:b/>
          <w:bCs/>
          <w:color w:val="4C4C4C"/>
          <w:sz w:val="36"/>
          <w:szCs w:val="36"/>
        </w:rPr>
      </w:pPr>
      <w:bookmarkStart w:id="0" w:name="4531185147067347766"/>
      <w:bookmarkEnd w:id="0"/>
      <w:r>
        <w:rPr>
          <w:rFonts w:ascii="Times New Roman" w:eastAsia="Times New Roman" w:hAnsi="Times New Roman" w:cs="Times New Roman"/>
          <w:b/>
          <w:bCs/>
          <w:color w:val="4C4C4C"/>
          <w:sz w:val="36"/>
          <w:szCs w:val="36"/>
        </w:rPr>
        <w:t>МАТЕРИАЛЬНО-ТЕХНИЧЕСКОЕ ОБЕСПЕЧЕНИЕ</w:t>
      </w:r>
    </w:p>
    <w:p w:rsidR="00677045" w:rsidRPr="004B3841" w:rsidRDefault="00AF7C7D" w:rsidP="00FE7F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4B3841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 w:rsidRPr="004B384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B38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3841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Pr="004B3841">
        <w:rPr>
          <w:rFonts w:ascii="Times New Roman" w:hAnsi="Times New Roman" w:cs="Times New Roman"/>
          <w:sz w:val="28"/>
          <w:szCs w:val="28"/>
        </w:rPr>
        <w:t xml:space="preserve"> пионеров и школьников</w:t>
      </w:r>
      <w:r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 xml:space="preserve"> располагается в отдельно</w:t>
      </w:r>
      <w:r w:rsidR="00FE7FCD"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 xml:space="preserve"> стоящем нежилом  здании, имеющий все виды благоустройства.</w:t>
      </w:r>
    </w:p>
    <w:p w:rsidR="00FE7FCD" w:rsidRPr="004B3841" w:rsidRDefault="00FE7FCD" w:rsidP="00FE7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 xml:space="preserve">В здании имеются  учебные и административные кабинеты, </w:t>
      </w:r>
      <w:r w:rsid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 xml:space="preserve">историко-краеведческий музей, </w:t>
      </w:r>
      <w:r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 xml:space="preserve">актовый зал со сценой, гардероб, </w:t>
      </w:r>
      <w:r w:rsid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 xml:space="preserve">гараж для учебной техники, </w:t>
      </w:r>
      <w:r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>складские помещения.</w:t>
      </w:r>
    </w:p>
    <w:p w:rsidR="00FE7FCD" w:rsidRPr="004B3841" w:rsidRDefault="00FE7FCD" w:rsidP="00FE7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 xml:space="preserve"> Административных кабинетов – </w:t>
      </w:r>
      <w:r w:rsidR="00AF7C7D"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>4</w:t>
      </w:r>
      <w:r w:rsid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>;</w:t>
      </w:r>
    </w:p>
    <w:p w:rsidR="00FE7FCD" w:rsidRPr="004B3841" w:rsidRDefault="00FE7FCD" w:rsidP="00FE7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 xml:space="preserve">Учебных кабинетов – </w:t>
      </w:r>
      <w:r w:rsidR="00AF7C7D"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>1</w:t>
      </w:r>
      <w:r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>2</w:t>
      </w:r>
      <w:r w:rsid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>;</w:t>
      </w:r>
    </w:p>
    <w:p w:rsidR="00FE7FCD" w:rsidRPr="004B3841" w:rsidRDefault="00FE7FCD" w:rsidP="00AF7C7D">
      <w:pPr>
        <w:rPr>
          <w:rFonts w:ascii="Times New Roman" w:hAnsi="Times New Roman" w:cs="Times New Roman"/>
          <w:sz w:val="28"/>
          <w:szCs w:val="28"/>
        </w:rPr>
      </w:pPr>
      <w:r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> </w:t>
      </w:r>
      <w:r w:rsidR="00AF7C7D" w:rsidRPr="004B3841">
        <w:rPr>
          <w:rFonts w:ascii="Times New Roman" w:hAnsi="Times New Roman" w:cs="Times New Roman"/>
          <w:sz w:val="28"/>
          <w:szCs w:val="28"/>
        </w:rPr>
        <w:t xml:space="preserve">автобус ГАЗ-322132 – 1 </w:t>
      </w:r>
      <w:proofErr w:type="spellStart"/>
      <w:proofErr w:type="gramStart"/>
      <w:r w:rsidR="00AF7C7D" w:rsidRPr="004B3841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="00AF7C7D" w:rsidRPr="004B3841">
        <w:rPr>
          <w:rFonts w:ascii="Times New Roman" w:hAnsi="Times New Roman" w:cs="Times New Roman"/>
          <w:sz w:val="28"/>
          <w:szCs w:val="28"/>
        </w:rPr>
        <w:t>;</w:t>
      </w:r>
    </w:p>
    <w:p w:rsidR="00AF7C7D" w:rsidRPr="004B3841" w:rsidRDefault="00AF7C7D" w:rsidP="00AF7C7D">
      <w:pPr>
        <w:rPr>
          <w:rFonts w:ascii="Times New Roman" w:hAnsi="Times New Roman" w:cs="Times New Roman"/>
          <w:sz w:val="28"/>
          <w:szCs w:val="28"/>
        </w:rPr>
      </w:pPr>
      <w:r w:rsidRPr="004B3841">
        <w:rPr>
          <w:rFonts w:ascii="Times New Roman" w:hAnsi="Times New Roman" w:cs="Times New Roman"/>
          <w:sz w:val="28"/>
          <w:szCs w:val="28"/>
        </w:rPr>
        <w:t>класс  робототехники -  5 ноутбуков</w:t>
      </w:r>
      <w:r w:rsidR="004B3841">
        <w:rPr>
          <w:rFonts w:ascii="Times New Roman" w:hAnsi="Times New Roman" w:cs="Times New Roman"/>
          <w:sz w:val="28"/>
          <w:szCs w:val="28"/>
        </w:rPr>
        <w:t>;</w:t>
      </w:r>
    </w:p>
    <w:p w:rsidR="00FE7FCD" w:rsidRDefault="00AF7C7D" w:rsidP="00AF7C7D">
      <w:pPr>
        <w:rPr>
          <w:rFonts w:ascii="Times New Roman" w:hAnsi="Times New Roman" w:cs="Times New Roman"/>
          <w:sz w:val="28"/>
          <w:szCs w:val="28"/>
        </w:rPr>
      </w:pPr>
      <w:r w:rsidRPr="004B3841">
        <w:rPr>
          <w:rFonts w:ascii="Times New Roman" w:hAnsi="Times New Roman" w:cs="Times New Roman"/>
          <w:sz w:val="28"/>
          <w:szCs w:val="28"/>
        </w:rPr>
        <w:t>музыкальные инструменты – синтезаторы, гитара</w:t>
      </w:r>
      <w:r w:rsidR="004B3841">
        <w:rPr>
          <w:rFonts w:ascii="Times New Roman" w:hAnsi="Times New Roman" w:cs="Times New Roman"/>
          <w:sz w:val="28"/>
          <w:szCs w:val="28"/>
        </w:rPr>
        <w:t>;</w:t>
      </w:r>
    </w:p>
    <w:p w:rsidR="004B3841" w:rsidRPr="004B3841" w:rsidRDefault="004B3841" w:rsidP="00AF7C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техника – карты, мотоциклы.</w:t>
      </w:r>
    </w:p>
    <w:p w:rsidR="00FE7FCD" w:rsidRPr="004B3841" w:rsidRDefault="00FE7FCD" w:rsidP="00FE7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>Учебные кабинеты и залы оснащены необходимым оборудованием для организации занятий (швейные машины, станки, муфельн</w:t>
      </w:r>
      <w:r w:rsidR="00AF7C7D"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>ая</w:t>
      </w:r>
      <w:r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 xml:space="preserve"> печ</w:t>
      </w:r>
      <w:r w:rsidR="00AF7C7D"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>ь</w:t>
      </w:r>
      <w:r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 xml:space="preserve">, </w:t>
      </w:r>
      <w:r w:rsidR="0029190F"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>учебная техника,</w:t>
      </w:r>
      <w:r w:rsid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 xml:space="preserve"> тренажеры,</w:t>
      </w:r>
      <w:r w:rsidR="0029190F"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 xml:space="preserve"> видеоаппаратура</w:t>
      </w:r>
      <w:r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 xml:space="preserve"> и т. д.) и проведения массовых мероприятий (музыкально-техническое и техническое оборудование).</w:t>
      </w:r>
    </w:p>
    <w:p w:rsidR="002D414A" w:rsidRPr="004B3841" w:rsidRDefault="00621202" w:rsidP="002D41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Актовый зал оборудован пандусом</w:t>
      </w:r>
      <w:r w:rsidR="002D414A" w:rsidRPr="004B3841">
        <w:rPr>
          <w:rFonts w:ascii="Times New Roman" w:hAnsi="Times New Roman" w:cs="Times New Roman"/>
          <w:sz w:val="28"/>
          <w:szCs w:val="28"/>
        </w:rPr>
        <w:t xml:space="preserve">, ноутбуком, проектором, маркерной доской и другими средствами обучения, в том </w:t>
      </w:r>
      <w:proofErr w:type="gramStart"/>
      <w:r w:rsidR="002D414A" w:rsidRPr="004B3841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="002D414A" w:rsidRPr="004B3841">
        <w:rPr>
          <w:rFonts w:ascii="Times New Roman" w:hAnsi="Times New Roman" w:cs="Times New Roman"/>
          <w:sz w:val="28"/>
          <w:szCs w:val="28"/>
        </w:rPr>
        <w:t xml:space="preserve"> приспособленных для использования детьми-инвалидами и учащимися с ограниченными возможностями здоровья.</w:t>
      </w:r>
    </w:p>
    <w:p w:rsidR="00FE7FCD" w:rsidRPr="004B3841" w:rsidRDefault="00FE7FCD" w:rsidP="00FE7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>Для проведения выступлений, конкурсов и концертов для детей, обучающихся, имеются сценические костюмы</w:t>
      </w:r>
      <w:r w:rsidR="00621202">
        <w:rPr>
          <w:rFonts w:ascii="Times New Roman" w:eastAsia="Times New Roman" w:hAnsi="Times New Roman" w:cs="Times New Roman"/>
          <w:color w:val="4C4C4C"/>
          <w:sz w:val="28"/>
          <w:szCs w:val="28"/>
        </w:rPr>
        <w:t>.</w:t>
      </w:r>
    </w:p>
    <w:p w:rsidR="00FE7FCD" w:rsidRPr="004B3841" w:rsidRDefault="00FE7FCD" w:rsidP="00FE7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>Учреждение подключено к сети Интернет.</w:t>
      </w:r>
    </w:p>
    <w:p w:rsidR="0029190F" w:rsidRPr="004B3841" w:rsidRDefault="0029190F" w:rsidP="00FE7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28"/>
          <w:szCs w:val="28"/>
        </w:rPr>
      </w:pPr>
    </w:p>
    <w:p w:rsidR="00FE7FCD" w:rsidRPr="004B3841" w:rsidRDefault="00FE7FCD" w:rsidP="00FE7FC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4B3841">
        <w:rPr>
          <w:rFonts w:ascii="Times New Roman" w:eastAsia="Times New Roman" w:hAnsi="Times New Roman" w:cs="Times New Roman"/>
          <w:b/>
          <w:bCs/>
          <w:color w:val="4C4C4C"/>
          <w:sz w:val="28"/>
          <w:szCs w:val="28"/>
        </w:rPr>
        <w:t>Доступная среда</w:t>
      </w:r>
    </w:p>
    <w:p w:rsidR="00FE7FCD" w:rsidRPr="004B3841" w:rsidRDefault="00FE7FCD" w:rsidP="00FE7FC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4B3841">
        <w:rPr>
          <w:rFonts w:ascii="Times New Roman" w:eastAsia="Times New Roman" w:hAnsi="Times New Roman" w:cs="Times New Roman"/>
          <w:b/>
          <w:bCs/>
          <w:color w:val="4C4C4C"/>
          <w:sz w:val="28"/>
          <w:szCs w:val="28"/>
        </w:rPr>
        <w:t xml:space="preserve">для инвалидов и других </w:t>
      </w:r>
      <w:proofErr w:type="spellStart"/>
      <w:r w:rsidRPr="004B3841">
        <w:rPr>
          <w:rFonts w:ascii="Times New Roman" w:eastAsia="Times New Roman" w:hAnsi="Times New Roman" w:cs="Times New Roman"/>
          <w:b/>
          <w:bCs/>
          <w:color w:val="4C4C4C"/>
          <w:sz w:val="28"/>
          <w:szCs w:val="28"/>
        </w:rPr>
        <w:t>маломобильных</w:t>
      </w:r>
      <w:proofErr w:type="spellEnd"/>
      <w:r w:rsidRPr="004B3841">
        <w:rPr>
          <w:rFonts w:ascii="Times New Roman" w:eastAsia="Times New Roman" w:hAnsi="Times New Roman" w:cs="Times New Roman"/>
          <w:b/>
          <w:bCs/>
          <w:color w:val="4C4C4C"/>
          <w:sz w:val="28"/>
          <w:szCs w:val="28"/>
        </w:rPr>
        <w:t xml:space="preserve"> групп населения</w:t>
      </w:r>
    </w:p>
    <w:p w:rsidR="00FE7FCD" w:rsidRPr="004B3841" w:rsidRDefault="00FE7FCD" w:rsidP="00FE7F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 xml:space="preserve">В целях создания </w:t>
      </w:r>
      <w:proofErr w:type="spellStart"/>
      <w:r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>безбарьерной</w:t>
      </w:r>
      <w:proofErr w:type="spellEnd"/>
      <w:r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 xml:space="preserve"> среды для свободного перемещения инвалидов и других </w:t>
      </w:r>
      <w:proofErr w:type="spellStart"/>
      <w:r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>маломобильных</w:t>
      </w:r>
      <w:proofErr w:type="spellEnd"/>
      <w:r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 xml:space="preserve"> групп населения в </w:t>
      </w:r>
      <w:r w:rsidR="0029190F" w:rsidRPr="004B3841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 w:rsidR="0029190F" w:rsidRPr="004B384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29190F" w:rsidRPr="004B38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9190F" w:rsidRPr="004B3841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="0029190F" w:rsidRPr="004B3841">
        <w:rPr>
          <w:rFonts w:ascii="Times New Roman" w:hAnsi="Times New Roman" w:cs="Times New Roman"/>
          <w:sz w:val="28"/>
          <w:szCs w:val="28"/>
        </w:rPr>
        <w:t xml:space="preserve"> пионеров и школьников</w:t>
      </w:r>
      <w:r w:rsidR="0029190F"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 xml:space="preserve"> </w:t>
      </w:r>
      <w:r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 xml:space="preserve"> пров</w:t>
      </w:r>
      <w:r w:rsidR="0029190F"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>е</w:t>
      </w:r>
      <w:r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>д</w:t>
      </w:r>
      <w:r w:rsidR="0029190F"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>ена</w:t>
      </w:r>
      <w:r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 xml:space="preserve"> установка специального оборудования.</w:t>
      </w:r>
    </w:p>
    <w:p w:rsidR="00FE7FCD" w:rsidRPr="004B3841" w:rsidRDefault="00FE7FCD" w:rsidP="00FE7F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>В 201</w:t>
      </w:r>
      <w:r w:rsidR="0029190F"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>8</w:t>
      </w:r>
      <w:r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 xml:space="preserve"> году оборудован пандус для подъе</w:t>
      </w:r>
      <w:r w:rsidR="0029190F"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>ма к центральной входной группе,</w:t>
      </w:r>
    </w:p>
    <w:p w:rsidR="00FE7FCD" w:rsidRPr="004B3841" w:rsidRDefault="00FE7FCD" w:rsidP="00FE7F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lastRenderedPageBreak/>
        <w:t>установлены расширенные двери входной группы, Система «</w:t>
      </w:r>
      <w:proofErr w:type="spellStart"/>
      <w:r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>Call-Hear</w:t>
      </w:r>
      <w:proofErr w:type="spellEnd"/>
      <w:r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 xml:space="preserve">» для вызова персонала, пандус </w:t>
      </w:r>
      <w:r w:rsidR="0029190F"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>в актовый зал</w:t>
      </w:r>
      <w:r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>. В кори</w:t>
      </w:r>
      <w:r w:rsidR="00F5293D"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>доре уложена тактильная плитка. У</w:t>
      </w:r>
      <w:r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>становлены поручни</w:t>
      </w:r>
      <w:r w:rsidR="00F5293D"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 xml:space="preserve"> в коридоре 1 этажа и на лестничном пролете</w:t>
      </w:r>
      <w:r w:rsidR="002D414A"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 xml:space="preserve"> на 2-ой этаж</w:t>
      </w:r>
      <w:r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>.</w:t>
      </w:r>
    </w:p>
    <w:p w:rsidR="002D414A" w:rsidRPr="00621202" w:rsidRDefault="00FE7FCD" w:rsidP="006212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4B3841">
        <w:rPr>
          <w:rFonts w:ascii="Times New Roman" w:eastAsia="Times New Roman" w:hAnsi="Times New Roman" w:cs="Times New Roman"/>
          <w:color w:val="4C4C4C"/>
          <w:sz w:val="28"/>
          <w:szCs w:val="28"/>
        </w:rPr>
        <w:t>Капитальный ремонт санузла, предусмотренного целевой программой «Доступная среда»</w:t>
      </w:r>
      <w:r w:rsidR="00621202">
        <w:rPr>
          <w:rFonts w:ascii="Times New Roman" w:eastAsia="Times New Roman" w:hAnsi="Times New Roman" w:cs="Times New Roman"/>
          <w:color w:val="4C4C4C"/>
          <w:sz w:val="28"/>
          <w:szCs w:val="28"/>
        </w:rPr>
        <w:t>.</w:t>
      </w:r>
    </w:p>
    <w:p w:rsidR="00677045" w:rsidRDefault="00677045" w:rsidP="0067704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B38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Средства обучения и воспитания </w:t>
      </w:r>
      <w:r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>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 и обучающихся для достижения поставленных целей обучения, воспитания и развития.</w:t>
      </w:r>
    </w:p>
    <w:p w:rsidR="00621202" w:rsidRPr="004B3841" w:rsidRDefault="00621202" w:rsidP="0067704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77045" w:rsidRPr="004B3841" w:rsidRDefault="00677045" w:rsidP="006212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B38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Виды средств обучения и воспитания </w:t>
      </w:r>
    </w:p>
    <w:p w:rsidR="00677045" w:rsidRPr="004B3841" w:rsidRDefault="00677045" w:rsidP="00621202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B384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Печатные</w:t>
      </w:r>
      <w:r w:rsidR="00621202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gramStart"/>
      <w:r w:rsidR="00621202">
        <w:rPr>
          <w:rFonts w:ascii="Times New Roman" w:eastAsia="Times New Roman" w:hAnsi="Times New Roman" w:cs="Times New Roman"/>
          <w:color w:val="333333"/>
          <w:sz w:val="28"/>
          <w:szCs w:val="28"/>
        </w:rPr>
        <w:t>(</w:t>
      </w:r>
      <w:r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End"/>
      <w:r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>учебные пособия</w:t>
      </w:r>
      <w:r w:rsidR="00621202">
        <w:rPr>
          <w:rFonts w:ascii="Times New Roman" w:eastAsia="Times New Roman" w:hAnsi="Times New Roman" w:cs="Times New Roman"/>
          <w:color w:val="333333"/>
          <w:sz w:val="28"/>
          <w:szCs w:val="28"/>
        </w:rPr>
        <w:t>, книги для чтения,</w:t>
      </w:r>
      <w:r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рабочие тетради, атласы, раздаточный материал)</w:t>
      </w:r>
    </w:p>
    <w:p w:rsidR="00677045" w:rsidRPr="004B3841" w:rsidRDefault="00677045" w:rsidP="00677045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B384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Электронные образовательные ресурсы</w:t>
      </w:r>
      <w:r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> (образовательные мультимедиа</w:t>
      </w:r>
      <w:proofErr w:type="gramStart"/>
      <w:r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,</w:t>
      </w:r>
      <w:proofErr w:type="gramEnd"/>
      <w:r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сетевые образовательные ресурсы</w:t>
      </w:r>
    </w:p>
    <w:p w:rsidR="00677045" w:rsidRPr="004B3841" w:rsidRDefault="00677045" w:rsidP="00677045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B384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Аудиовизуальные</w:t>
      </w:r>
      <w:r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> (слайды, слайд – фильмы, видеофильмы образовательные, учебные кинофильмы, учебные фильмы на цифровых носителях)</w:t>
      </w:r>
    </w:p>
    <w:p w:rsidR="00677045" w:rsidRPr="004B3841" w:rsidRDefault="00677045" w:rsidP="00677045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B384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Наглядные плоскостные </w:t>
      </w:r>
      <w:r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>(плакаты, карты настенные, иллюстрации настенные, магнитные доски)</w:t>
      </w:r>
    </w:p>
    <w:p w:rsidR="00677045" w:rsidRPr="004B3841" w:rsidRDefault="00677045" w:rsidP="00677045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B384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Демонстрационные</w:t>
      </w:r>
      <w:r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> (гербарии, муляжи, макеты, стенды, модели в разрезе, модели демонстрационные)</w:t>
      </w:r>
    </w:p>
    <w:p w:rsidR="00677045" w:rsidRPr="004B3841" w:rsidRDefault="00677045" w:rsidP="002F7C30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B384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Учебные приборы</w:t>
      </w:r>
      <w:r w:rsidR="0062120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.</w:t>
      </w:r>
    </w:p>
    <w:p w:rsidR="00677045" w:rsidRPr="004B3841" w:rsidRDefault="00677045" w:rsidP="0067704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B38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Принципы использования</w:t>
      </w:r>
    </w:p>
    <w:p w:rsidR="00677045" w:rsidRPr="004B3841" w:rsidRDefault="00677045" w:rsidP="006770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>учет возрастных и психологических особенностей обучающихся</w:t>
      </w:r>
    </w:p>
    <w:p w:rsidR="00677045" w:rsidRPr="004B3841" w:rsidRDefault="00677045" w:rsidP="006770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</w:t>
      </w:r>
      <w:proofErr w:type="spellStart"/>
      <w:r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>аудиальную</w:t>
      </w:r>
      <w:proofErr w:type="spellEnd"/>
      <w:r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>, кинестетическую системы восприятия в образовательных целях</w:t>
      </w:r>
    </w:p>
    <w:p w:rsidR="00677045" w:rsidRPr="004B3841" w:rsidRDefault="00677045" w:rsidP="006770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>учет дидактических целей и принципов дидактики (принципа наглядности, доступности и т.д.)</w:t>
      </w:r>
    </w:p>
    <w:p w:rsidR="00677045" w:rsidRPr="004B3841" w:rsidRDefault="00677045" w:rsidP="006770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>сотворчество педагога и обучающегося</w:t>
      </w:r>
    </w:p>
    <w:p w:rsidR="00677045" w:rsidRPr="004B3841" w:rsidRDefault="00677045" w:rsidP="006770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>приоритет правил безопасности в использовании средств обучения.</w:t>
      </w:r>
    </w:p>
    <w:p w:rsidR="00621202" w:rsidRDefault="00621202" w:rsidP="0067704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:rsidR="00621202" w:rsidRDefault="00621202" w:rsidP="0067704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:rsidR="00621202" w:rsidRDefault="00621202" w:rsidP="0067704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:rsidR="00677045" w:rsidRPr="004B3841" w:rsidRDefault="00677045" w:rsidP="0067704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B38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lastRenderedPageBreak/>
        <w:t>Сведения о доступе к информационным системам и информационно-телекоммуникационным сетям</w:t>
      </w:r>
    </w:p>
    <w:p w:rsidR="00F50292" w:rsidRPr="004B3841" w:rsidRDefault="00677045" w:rsidP="00FD3A9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кабинетах </w:t>
      </w:r>
      <w:r w:rsidR="00814119"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Робототехники </w:t>
      </w:r>
      <w:r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>(</w:t>
      </w:r>
      <w:r w:rsidR="00814119"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>13</w:t>
      </w:r>
      <w:r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>каб</w:t>
      </w:r>
      <w:proofErr w:type="spellEnd"/>
      <w:r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>.) </w:t>
      </w:r>
      <w:r w:rsidR="00814119"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>установлено 5 ноутбуков</w:t>
      </w:r>
      <w:proofErr w:type="gramStart"/>
      <w:r w:rsidR="00814119"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FD3A94"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proofErr w:type="gramEnd"/>
      <w:r w:rsidR="00FD3A94"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кабинете «Музыкальная капель» (11 </w:t>
      </w:r>
      <w:proofErr w:type="spellStart"/>
      <w:r w:rsidR="00FD3A94"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>каб</w:t>
      </w:r>
      <w:proofErr w:type="spellEnd"/>
      <w:r w:rsidR="00FD3A94"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),  студии «Поиск» ( 17 </w:t>
      </w:r>
      <w:proofErr w:type="spellStart"/>
      <w:r w:rsidR="00FD3A94"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>каб</w:t>
      </w:r>
      <w:proofErr w:type="spellEnd"/>
      <w:r w:rsidR="00FD3A94"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.) установлены </w:t>
      </w:r>
      <w:r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> стационарны</w:t>
      </w:r>
      <w:r w:rsidR="00FD3A94"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рабочи</w:t>
      </w:r>
      <w:r w:rsidR="00FD3A94"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="00F90F77"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>компьютер</w:t>
      </w:r>
      <w:r w:rsidR="00FD3A94"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>ы</w:t>
      </w:r>
      <w:r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>, которы</w:t>
      </w:r>
      <w:r w:rsidR="00FD3A94"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> имеют выход в Интернет.  </w:t>
      </w:r>
      <w:r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В </w:t>
      </w:r>
      <w:r w:rsidR="00FD3A94"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Доме пионеров и школьников </w:t>
      </w:r>
      <w:r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создан, постоянно пополняющийся и обновляющийся сайт, на кот</w:t>
      </w:r>
      <w:r w:rsidR="00FD3A94"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>ором располагается информация</w:t>
      </w:r>
      <w:r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</w:t>
      </w:r>
      <w:r w:rsidR="00F50292"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>б</w:t>
      </w:r>
      <w:r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основных направлениях</w:t>
      </w:r>
      <w:r w:rsidR="00FD3A94"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деятельности</w:t>
      </w:r>
      <w:r w:rsidR="00F50292"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Дома пионеров</w:t>
      </w:r>
      <w:proofErr w:type="gramStart"/>
      <w:r w:rsidR="00F50292"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,</w:t>
      </w:r>
      <w:proofErr w:type="gramEnd"/>
      <w:r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</w:t>
      </w:r>
      <w:r w:rsidR="00F50292"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достижениях  учащихся, </w:t>
      </w:r>
      <w:r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 педагогических работниках. На сайте </w:t>
      </w:r>
      <w:r w:rsidR="00F50292"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>Дома пионеров</w:t>
      </w:r>
      <w:r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размещаются важные документы, касающиеся организа</w:t>
      </w:r>
      <w:r w:rsidR="00F50292" w:rsidRPr="004B3841">
        <w:rPr>
          <w:rFonts w:ascii="Times New Roman" w:eastAsia="Times New Roman" w:hAnsi="Times New Roman" w:cs="Times New Roman"/>
          <w:color w:val="333333"/>
          <w:sz w:val="28"/>
          <w:szCs w:val="28"/>
        </w:rPr>
        <w:t>ции образовательного процесса</w:t>
      </w:r>
    </w:p>
    <w:p w:rsidR="00F50292" w:rsidRPr="004B3841" w:rsidRDefault="00F50292" w:rsidP="00F50292">
      <w:pPr>
        <w:shd w:val="clear" w:color="auto" w:fill="FFFFFF"/>
        <w:spacing w:after="157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509D7" w:rsidRPr="004B3841" w:rsidRDefault="00F50292" w:rsidP="00B509D7">
      <w:pPr>
        <w:rPr>
          <w:rFonts w:ascii="Times New Roman" w:hAnsi="Times New Roman" w:cs="Times New Roman"/>
          <w:sz w:val="28"/>
          <w:szCs w:val="28"/>
        </w:rPr>
      </w:pPr>
      <w:r w:rsidRPr="00B509D7">
        <w:rPr>
          <w:rFonts w:ascii="Times New Roman" w:eastAsia="Times New Roman" w:hAnsi="Times New Roman" w:cs="Times New Roman"/>
          <w:b/>
          <w:sz w:val="28"/>
          <w:szCs w:val="28"/>
        </w:rPr>
        <w:t xml:space="preserve">Электронные образовательные ресурсы, к которым обеспечивается доступ </w:t>
      </w:r>
      <w:proofErr w:type="gramStart"/>
      <w:r w:rsidRPr="00B509D7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  <w:r w:rsidR="00B509D7">
        <w:rPr>
          <w:rFonts w:ascii="Times New Roman" w:eastAsia="Times New Roman" w:hAnsi="Times New Roman" w:cs="Times New Roman"/>
          <w:b/>
          <w:sz w:val="28"/>
          <w:szCs w:val="28"/>
        </w:rPr>
        <w:t xml:space="preserve">, в том числе </w:t>
      </w:r>
      <w:r w:rsidR="00B509D7" w:rsidRPr="00B509D7">
        <w:rPr>
          <w:rFonts w:ascii="Times New Roman" w:hAnsi="Times New Roman" w:cs="Times New Roman"/>
          <w:b/>
          <w:sz w:val="28"/>
          <w:szCs w:val="28"/>
        </w:rPr>
        <w:t>для использования детьми-инвалидами и учащимися с ограниченными возможностями здоровья</w:t>
      </w:r>
      <w:r w:rsidR="00B509D7" w:rsidRPr="004B3841">
        <w:rPr>
          <w:rFonts w:ascii="Times New Roman" w:hAnsi="Times New Roman" w:cs="Times New Roman"/>
          <w:sz w:val="28"/>
          <w:szCs w:val="28"/>
        </w:rPr>
        <w:t>.</w:t>
      </w:r>
    </w:p>
    <w:p w:rsidR="00F50292" w:rsidRPr="00B509D7" w:rsidRDefault="00F50292" w:rsidP="00F50292">
      <w:pPr>
        <w:spacing w:after="150" w:line="336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076"/>
        <w:gridCol w:w="3295"/>
      </w:tblGrid>
      <w:tr w:rsidR="00F50292" w:rsidRPr="004B3841" w:rsidTr="00C84DC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50292" w:rsidRPr="004B3841" w:rsidRDefault="00F50292" w:rsidP="00C84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841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50292" w:rsidRPr="004B3841" w:rsidRDefault="00F50292" w:rsidP="00C84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841">
              <w:rPr>
                <w:rFonts w:ascii="Times New Roman" w:eastAsia="Times New Roman" w:hAnsi="Times New Roman" w:cs="Times New Roman"/>
                <w:sz w:val="28"/>
                <w:szCs w:val="28"/>
              </w:rPr>
              <w:t>Ссылка</w:t>
            </w:r>
          </w:p>
        </w:tc>
      </w:tr>
      <w:tr w:rsidR="00F50292" w:rsidRPr="004B3841" w:rsidTr="00C84DC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50292" w:rsidRPr="004B3841" w:rsidRDefault="00F50292" w:rsidP="00C84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841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образования и науки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50292" w:rsidRPr="004B3841" w:rsidRDefault="00F50292" w:rsidP="00C84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" w:history="1">
              <w:r w:rsidRPr="004B3841">
                <w:rPr>
                  <w:rFonts w:ascii="Times New Roman" w:eastAsia="Times New Roman" w:hAnsi="Times New Roman" w:cs="Times New Roman"/>
                  <w:color w:val="03A9F4"/>
                  <w:sz w:val="28"/>
                  <w:szCs w:val="28"/>
                  <w:bdr w:val="none" w:sz="0" w:space="0" w:color="auto" w:frame="1"/>
                </w:rPr>
                <w:t>https://minobrnauki.gov.ru/</w:t>
              </w:r>
            </w:hyperlink>
          </w:p>
        </w:tc>
      </w:tr>
      <w:tr w:rsidR="00F50292" w:rsidRPr="004B3841" w:rsidTr="00C84DC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50292" w:rsidRPr="004B3841" w:rsidRDefault="00F50292" w:rsidP="00C84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841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Федеральный портал "Российское образование"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50292" w:rsidRPr="004B3841" w:rsidRDefault="00F50292" w:rsidP="00C84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" w:tgtFrame="_blank" w:history="1">
              <w:r w:rsidRPr="004B3841">
                <w:rPr>
                  <w:rFonts w:ascii="Times New Roman" w:eastAsia="Times New Roman" w:hAnsi="Times New Roman" w:cs="Times New Roman"/>
                  <w:color w:val="03A9F4"/>
                  <w:sz w:val="28"/>
                  <w:szCs w:val="28"/>
                  <w:bdr w:val="none" w:sz="0" w:space="0" w:color="auto" w:frame="1"/>
                </w:rPr>
                <w:t>http://www.edu.ru/</w:t>
              </w:r>
            </w:hyperlink>
          </w:p>
        </w:tc>
      </w:tr>
      <w:tr w:rsidR="00F50292" w:rsidRPr="004B3841" w:rsidTr="00C84DC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50292" w:rsidRPr="004B3841" w:rsidRDefault="00F50292" w:rsidP="00C84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84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Информационная система "Единое окно доступа к образовательным ресурсам"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50292" w:rsidRPr="004B3841" w:rsidRDefault="00F50292" w:rsidP="00C84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 w:tgtFrame="_blank" w:history="1">
              <w:r w:rsidRPr="004B3841">
                <w:rPr>
                  <w:rFonts w:ascii="Times New Roman" w:eastAsia="Times New Roman" w:hAnsi="Times New Roman" w:cs="Times New Roman"/>
                  <w:color w:val="03A9F4"/>
                  <w:sz w:val="28"/>
                  <w:szCs w:val="28"/>
                  <w:bdr w:val="none" w:sz="0" w:space="0" w:color="auto" w:frame="1"/>
                </w:rPr>
                <w:t>http://window.edu.ru/</w:t>
              </w:r>
            </w:hyperlink>
          </w:p>
        </w:tc>
      </w:tr>
      <w:tr w:rsidR="00F50292" w:rsidRPr="004B3841" w:rsidTr="00C84DC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50292" w:rsidRPr="004B3841" w:rsidRDefault="00F50292" w:rsidP="00C84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841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Единая коллекция цифровых образовательных ресурсов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50292" w:rsidRPr="004B3841" w:rsidRDefault="00F50292" w:rsidP="00C84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" w:tgtFrame="_blank" w:history="1">
              <w:r w:rsidRPr="004B3841">
                <w:rPr>
                  <w:rFonts w:ascii="Times New Roman" w:eastAsia="Times New Roman" w:hAnsi="Times New Roman" w:cs="Times New Roman"/>
                  <w:color w:val="03A9F4"/>
                  <w:sz w:val="28"/>
                  <w:szCs w:val="28"/>
                  <w:bdr w:val="none" w:sz="0" w:space="0" w:color="auto" w:frame="1"/>
                </w:rPr>
                <w:t>http://school-collection.edu.ru/</w:t>
              </w:r>
            </w:hyperlink>
          </w:p>
        </w:tc>
      </w:tr>
      <w:tr w:rsidR="00F50292" w:rsidRPr="00F50292" w:rsidTr="00C84DC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50292" w:rsidRPr="00F50292" w:rsidRDefault="00F50292" w:rsidP="00C84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292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центр информационно-образовательных ресурсов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50292" w:rsidRPr="00F50292" w:rsidRDefault="00F50292" w:rsidP="00C84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Pr="00F50292">
                <w:rPr>
                  <w:rFonts w:ascii="Times New Roman" w:eastAsia="Times New Roman" w:hAnsi="Times New Roman" w:cs="Times New Roman"/>
                  <w:color w:val="03A9F4"/>
                  <w:sz w:val="24"/>
                  <w:szCs w:val="24"/>
                  <w:bdr w:val="none" w:sz="0" w:space="0" w:color="auto" w:frame="1"/>
                </w:rPr>
                <w:t>http://fcior.edu.ru/</w:t>
              </w:r>
            </w:hyperlink>
          </w:p>
        </w:tc>
      </w:tr>
    </w:tbl>
    <w:p w:rsidR="00677045" w:rsidRPr="00E434E9" w:rsidRDefault="00677045" w:rsidP="00FD3A94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2D414A" w:rsidRDefault="002D414A"/>
    <w:p w:rsidR="002D414A" w:rsidRDefault="002D414A"/>
    <w:p w:rsidR="002D414A" w:rsidRDefault="002D414A"/>
    <w:p w:rsidR="002D414A" w:rsidRDefault="002D414A"/>
    <w:p w:rsidR="002D414A" w:rsidRDefault="002D414A"/>
    <w:p w:rsidR="002D414A" w:rsidRDefault="002D414A"/>
    <w:p w:rsidR="002D414A" w:rsidRDefault="002D414A"/>
    <w:p w:rsidR="002D414A" w:rsidRDefault="002D414A"/>
    <w:p w:rsidR="002D414A" w:rsidRDefault="002D414A"/>
    <w:p w:rsidR="002D414A" w:rsidRDefault="002D414A"/>
    <w:sectPr w:rsidR="002D4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22F5C"/>
    <w:multiLevelType w:val="multilevel"/>
    <w:tmpl w:val="54D4E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33320C"/>
    <w:multiLevelType w:val="multilevel"/>
    <w:tmpl w:val="5C909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FE7FCD"/>
    <w:rsid w:val="0024542A"/>
    <w:rsid w:val="0029190F"/>
    <w:rsid w:val="002D414A"/>
    <w:rsid w:val="002F7C30"/>
    <w:rsid w:val="004B3841"/>
    <w:rsid w:val="00621202"/>
    <w:rsid w:val="00677045"/>
    <w:rsid w:val="00814119"/>
    <w:rsid w:val="00AF7C7D"/>
    <w:rsid w:val="00B509D7"/>
    <w:rsid w:val="00F50292"/>
    <w:rsid w:val="00F5293D"/>
    <w:rsid w:val="00F90F77"/>
    <w:rsid w:val="00FD3A94"/>
    <w:rsid w:val="00FE7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indow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inobrnauki.gov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cior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 Пионеров</dc:creator>
  <cp:keywords/>
  <dc:description/>
  <cp:lastModifiedBy>Дом Пионеров</cp:lastModifiedBy>
  <cp:revision>6</cp:revision>
  <dcterms:created xsi:type="dcterms:W3CDTF">2020-04-21T02:41:00Z</dcterms:created>
  <dcterms:modified xsi:type="dcterms:W3CDTF">2020-04-21T05:59:00Z</dcterms:modified>
</cp:coreProperties>
</file>